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F8" w:rsidRPr="009F2285" w:rsidRDefault="004A1AF8" w:rsidP="004A1AF8">
      <w:pPr>
        <w:rPr>
          <w:rFonts w:ascii="方正大标宋简体" w:eastAsia="方正大标宋简体"/>
          <w:b/>
          <w:sz w:val="36"/>
          <w:szCs w:val="36"/>
        </w:rPr>
      </w:pPr>
      <w:r w:rsidRPr="009F2285">
        <w:rPr>
          <w:rFonts w:ascii="方正大标宋简体" w:eastAsia="方正大标宋简体" w:hint="eastAsia"/>
          <w:b/>
          <w:sz w:val="36"/>
          <w:szCs w:val="36"/>
        </w:rPr>
        <w:t>关于做好宁海县</w:t>
      </w:r>
      <w:r w:rsidRPr="009F2285">
        <w:rPr>
          <w:rFonts w:ascii="方正大标宋简体" w:eastAsia="方正大标宋简体"/>
          <w:b/>
          <w:sz w:val="36"/>
          <w:szCs w:val="36"/>
        </w:rPr>
        <w:t>20</w:t>
      </w:r>
      <w:r>
        <w:rPr>
          <w:rFonts w:ascii="方正大标宋简体" w:eastAsia="方正大标宋简体" w:hint="eastAsia"/>
          <w:b/>
          <w:sz w:val="36"/>
          <w:szCs w:val="36"/>
        </w:rPr>
        <w:t>2</w:t>
      </w:r>
      <w:r w:rsidR="000535BB">
        <w:rPr>
          <w:rFonts w:ascii="方正大标宋简体" w:eastAsia="方正大标宋简体" w:hint="eastAsia"/>
          <w:b/>
          <w:sz w:val="36"/>
          <w:szCs w:val="36"/>
        </w:rPr>
        <w:t>4</w:t>
      </w:r>
      <w:r w:rsidRPr="009F2285">
        <w:rPr>
          <w:rFonts w:ascii="方正大标宋简体" w:eastAsia="方正大标宋简体" w:hint="eastAsia"/>
          <w:b/>
          <w:sz w:val="36"/>
          <w:szCs w:val="36"/>
        </w:rPr>
        <w:t>学年度中小学助学工作的通知</w:t>
      </w:r>
    </w:p>
    <w:p w:rsidR="004A1AF8" w:rsidRPr="009F2285" w:rsidRDefault="004A1AF8" w:rsidP="004A1AF8">
      <w:pPr>
        <w:rPr>
          <w:rFonts w:ascii="方正大标宋简体" w:eastAsia="方正大标宋简体"/>
          <w:b/>
          <w:sz w:val="28"/>
          <w:szCs w:val="28"/>
        </w:rPr>
      </w:pPr>
    </w:p>
    <w:p w:rsidR="004A1AF8" w:rsidRDefault="004A1AF8" w:rsidP="004A1AF8">
      <w:pPr>
        <w:rPr>
          <w:sz w:val="28"/>
          <w:szCs w:val="28"/>
        </w:rPr>
      </w:pPr>
      <w:r w:rsidRPr="00D33422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扶贫联络员</w:t>
      </w:r>
      <w:r w:rsidRPr="00D33422">
        <w:rPr>
          <w:rFonts w:hint="eastAsia"/>
          <w:sz w:val="28"/>
          <w:szCs w:val="28"/>
        </w:rPr>
        <w:t>：</w:t>
      </w:r>
    </w:p>
    <w:p w:rsidR="004A1AF8" w:rsidRDefault="004A1AF8" w:rsidP="004A1A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现将宁海县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0535BB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学年度中小学助学工作的有关事项通知如下：</w:t>
      </w:r>
      <w:r>
        <w:rPr>
          <w:sz w:val="28"/>
          <w:szCs w:val="28"/>
        </w:rPr>
        <w:t xml:space="preserve"> </w:t>
      </w:r>
    </w:p>
    <w:p w:rsidR="00692E38" w:rsidRDefault="004A1AF8" w:rsidP="004A1A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一、孙嘉宁、一惯、起跑线、海宁康正等助学基金按原人数助学（小学毕业补小学、初中毕业补初中）。</w:t>
      </w:r>
    </w:p>
    <w:p w:rsidR="004A1AF8" w:rsidRDefault="004A1AF8" w:rsidP="004A1A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904A0">
        <w:rPr>
          <w:rFonts w:hint="eastAsia"/>
          <w:sz w:val="28"/>
          <w:szCs w:val="28"/>
        </w:rPr>
        <w:t>和歌、</w:t>
      </w:r>
      <w:r w:rsidR="00692E38">
        <w:rPr>
          <w:rFonts w:hint="eastAsia"/>
          <w:sz w:val="28"/>
          <w:szCs w:val="28"/>
        </w:rPr>
        <w:t>锦泰、</w:t>
      </w:r>
      <w:r w:rsidR="002904A0">
        <w:rPr>
          <w:rFonts w:hint="eastAsia"/>
          <w:sz w:val="28"/>
          <w:szCs w:val="28"/>
        </w:rPr>
        <w:t>国土、</w:t>
      </w:r>
      <w:r>
        <w:rPr>
          <w:rFonts w:hint="eastAsia"/>
          <w:sz w:val="28"/>
          <w:szCs w:val="28"/>
        </w:rPr>
        <w:t>凤华、广东商会、纤歌、兰迪、</w:t>
      </w:r>
      <w:r w:rsidRPr="00263D3A">
        <w:rPr>
          <w:rFonts w:hint="eastAsia"/>
          <w:sz w:val="28"/>
          <w:szCs w:val="28"/>
        </w:rPr>
        <w:t>审计局</w:t>
      </w:r>
      <w:r w:rsidR="002904A0">
        <w:rPr>
          <w:rFonts w:hint="eastAsia"/>
          <w:sz w:val="28"/>
          <w:szCs w:val="28"/>
        </w:rPr>
        <w:t>、</w:t>
      </w:r>
      <w:r w:rsidR="0020381A">
        <w:rPr>
          <w:rFonts w:hint="eastAsia"/>
          <w:sz w:val="28"/>
          <w:szCs w:val="28"/>
        </w:rPr>
        <w:t>宁中</w:t>
      </w:r>
      <w:r w:rsidR="0020381A">
        <w:rPr>
          <w:rFonts w:hint="eastAsia"/>
          <w:sz w:val="28"/>
          <w:szCs w:val="28"/>
        </w:rPr>
        <w:t>977</w:t>
      </w:r>
      <w:r>
        <w:rPr>
          <w:rFonts w:hint="eastAsia"/>
          <w:sz w:val="28"/>
          <w:szCs w:val="28"/>
        </w:rPr>
        <w:t>等助学基金继续资助在原学校就读的学生（减去毕业人数）。</w:t>
      </w:r>
      <w:r w:rsidR="002904A0">
        <w:rPr>
          <w:rFonts w:hint="eastAsia"/>
          <w:sz w:val="28"/>
          <w:szCs w:val="28"/>
        </w:rPr>
        <w:t>阳光定向强蛟助学。</w:t>
      </w:r>
    </w:p>
    <w:p w:rsidR="004A1AF8" w:rsidRDefault="004A1AF8" w:rsidP="00B01FAF">
      <w:pPr>
        <w:ind w:firstLineChars="200" w:firstLine="560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>三</w:t>
      </w:r>
      <w:r w:rsidRPr="002904A0">
        <w:rPr>
          <w:rFonts w:hint="eastAsia"/>
          <w:b/>
          <w:sz w:val="28"/>
          <w:szCs w:val="28"/>
        </w:rPr>
        <w:t>、</w:t>
      </w:r>
      <w:r w:rsidR="00EF0505">
        <w:rPr>
          <w:rFonts w:hint="eastAsia"/>
          <w:sz w:val="28"/>
          <w:szCs w:val="28"/>
        </w:rPr>
        <w:t>对辖区内学生家庭经济状况进行全面了解，并填写附件一、附件二及附件三</w:t>
      </w:r>
      <w:r w:rsidR="00B01FAF">
        <w:rPr>
          <w:rFonts w:hint="eastAsia"/>
          <w:sz w:val="28"/>
          <w:szCs w:val="28"/>
        </w:rPr>
        <w:t>，并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1</w:t>
      </w:r>
      <w:r w:rsidR="002904A0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2904A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日前浙政钉</w:t>
      </w:r>
      <w:r>
        <w:rPr>
          <w:rFonts w:ascii="宋体" w:hAnsi="宋体" w:cs="宋体" w:hint="eastAsia"/>
          <w:bCs/>
          <w:kern w:val="0"/>
          <w:sz w:val="28"/>
          <w:szCs w:val="28"/>
        </w:rPr>
        <w:t>发</w:t>
      </w:r>
      <w:r w:rsidR="002904A0">
        <w:rPr>
          <w:rFonts w:ascii="宋体" w:hAnsi="宋体" w:cs="宋体" w:hint="eastAsia"/>
          <w:bCs/>
          <w:kern w:val="0"/>
          <w:sz w:val="28"/>
          <w:szCs w:val="28"/>
        </w:rPr>
        <w:t>竺兴怀老师</w:t>
      </w:r>
      <w:r w:rsidR="00B01FAF">
        <w:rPr>
          <w:rFonts w:ascii="宋体" w:hAnsi="宋体" w:cs="宋体" w:hint="eastAsia"/>
          <w:bCs/>
          <w:kern w:val="0"/>
          <w:sz w:val="28"/>
          <w:szCs w:val="28"/>
        </w:rPr>
        <w:t>，纸质上交一份</w:t>
      </w:r>
      <w:r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:rsidR="004A1AF8" w:rsidRDefault="004A1AF8" w:rsidP="004A1AF8">
      <w:pPr>
        <w:jc w:val="center"/>
        <w:rPr>
          <w:sz w:val="28"/>
          <w:szCs w:val="28"/>
        </w:rPr>
      </w:pPr>
    </w:p>
    <w:p w:rsidR="004A1AF8" w:rsidRDefault="004A1AF8" w:rsidP="004A1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A1AF8" w:rsidRDefault="004A1AF8" w:rsidP="004A1AF8">
      <w:pPr>
        <w:jc w:val="center"/>
        <w:rPr>
          <w:sz w:val="28"/>
          <w:szCs w:val="28"/>
        </w:rPr>
      </w:pPr>
    </w:p>
    <w:p w:rsidR="004A1AF8" w:rsidRDefault="004A1AF8" w:rsidP="004A1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浙江省</w:t>
      </w:r>
      <w:r>
        <w:rPr>
          <w:rFonts w:hint="eastAsia"/>
          <w:sz w:val="28"/>
          <w:szCs w:val="28"/>
        </w:rPr>
        <w:t>宁海县人民教育基金会</w:t>
      </w:r>
    </w:p>
    <w:p w:rsidR="004A1AF8" w:rsidRDefault="004A1AF8" w:rsidP="004A1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20</w:t>
      </w:r>
      <w:r>
        <w:rPr>
          <w:rFonts w:hint="eastAsia"/>
          <w:sz w:val="28"/>
          <w:szCs w:val="28"/>
        </w:rPr>
        <w:t>2</w:t>
      </w:r>
      <w:r w:rsidR="002904A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2904A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4326BF">
        <w:rPr>
          <w:rFonts w:hint="eastAsia"/>
          <w:sz w:val="28"/>
          <w:szCs w:val="28"/>
        </w:rPr>
        <w:t>2</w:t>
      </w:r>
      <w:r w:rsidR="003967C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4A1AF8" w:rsidRDefault="004A1AF8" w:rsidP="004A1AF8">
      <w:pPr>
        <w:jc w:val="center"/>
        <w:rPr>
          <w:sz w:val="28"/>
          <w:szCs w:val="28"/>
        </w:rPr>
      </w:pPr>
    </w:p>
    <w:p w:rsidR="002904A0" w:rsidRDefault="002904A0" w:rsidP="004A1AF8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2904A0" w:rsidRDefault="002904A0" w:rsidP="004A1AF8">
      <w:pPr>
        <w:jc w:val="left"/>
        <w:rPr>
          <w:rFonts w:ascii="方正大标宋简体" w:eastAsia="方正大标宋简体" w:hint="eastAsia"/>
          <w:b/>
          <w:sz w:val="30"/>
          <w:szCs w:val="30"/>
        </w:rPr>
      </w:pPr>
    </w:p>
    <w:p w:rsidR="00B01FAF" w:rsidRDefault="00B01FAF" w:rsidP="004A1AF8">
      <w:pPr>
        <w:jc w:val="left"/>
        <w:rPr>
          <w:rFonts w:ascii="方正大标宋简体" w:eastAsia="方正大标宋简体" w:hint="eastAsia"/>
          <w:b/>
          <w:sz w:val="30"/>
          <w:szCs w:val="30"/>
        </w:rPr>
      </w:pPr>
    </w:p>
    <w:p w:rsidR="00B01FAF" w:rsidRDefault="00B01FAF" w:rsidP="004A1AF8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4A1AF8" w:rsidRPr="00880890" w:rsidRDefault="004A1AF8" w:rsidP="004A1AF8">
      <w:pPr>
        <w:jc w:val="left"/>
        <w:rPr>
          <w:rFonts w:ascii="方正大标宋简体" w:eastAsia="方正大标宋简体"/>
          <w:b/>
          <w:sz w:val="30"/>
          <w:szCs w:val="30"/>
        </w:rPr>
      </w:pPr>
      <w:r w:rsidRPr="00880890">
        <w:rPr>
          <w:rFonts w:ascii="方正大标宋简体" w:eastAsia="方正大标宋简体"/>
          <w:b/>
          <w:sz w:val="30"/>
          <w:szCs w:val="30"/>
        </w:rPr>
        <w:lastRenderedPageBreak/>
        <w:t>附件一</w:t>
      </w:r>
      <w:r>
        <w:rPr>
          <w:rFonts w:ascii="方正大标宋简体" w:eastAsia="方正大标宋简体" w:hint="eastAsia"/>
          <w:b/>
          <w:sz w:val="30"/>
          <w:szCs w:val="30"/>
        </w:rPr>
        <w:t>：</w:t>
      </w:r>
    </w:p>
    <w:p w:rsidR="0098236F" w:rsidRPr="005A64CE" w:rsidRDefault="0098236F" w:rsidP="0098236F">
      <w:pPr>
        <w:jc w:val="center"/>
        <w:rPr>
          <w:rFonts w:ascii="方正大标宋简体" w:eastAsia="方正大标宋简体"/>
          <w:b/>
          <w:sz w:val="36"/>
          <w:szCs w:val="36"/>
        </w:rPr>
      </w:pPr>
      <w:r w:rsidRPr="005A64CE">
        <w:rPr>
          <w:rFonts w:ascii="方正大标宋简体" w:eastAsia="方正大标宋简体" w:hint="eastAsia"/>
          <w:b/>
          <w:sz w:val="36"/>
          <w:szCs w:val="36"/>
        </w:rPr>
        <w:t>20</w:t>
      </w:r>
      <w:r>
        <w:rPr>
          <w:rFonts w:ascii="方正大标宋简体" w:eastAsia="方正大标宋简体" w:hint="eastAsia"/>
          <w:b/>
          <w:sz w:val="36"/>
          <w:szCs w:val="36"/>
        </w:rPr>
        <w:t>2</w:t>
      </w:r>
      <w:r w:rsidR="002904A0">
        <w:rPr>
          <w:rFonts w:ascii="方正大标宋简体" w:eastAsia="方正大标宋简体" w:hint="eastAsia"/>
          <w:b/>
          <w:sz w:val="36"/>
          <w:szCs w:val="36"/>
        </w:rPr>
        <w:t>4</w:t>
      </w:r>
      <w:r w:rsidRPr="005A64CE">
        <w:rPr>
          <w:rFonts w:ascii="方正大标宋简体" w:eastAsia="方正大标宋简体" w:hint="eastAsia"/>
          <w:b/>
          <w:sz w:val="36"/>
          <w:szCs w:val="36"/>
        </w:rPr>
        <w:t>学年新增受助学生登记表</w:t>
      </w:r>
    </w:p>
    <w:p w:rsidR="0098236F" w:rsidRDefault="0098236F" w:rsidP="009823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助学基金名称：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填报单位：</w:t>
      </w:r>
    </w:p>
    <w:tbl>
      <w:tblPr>
        <w:tblW w:w="93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360"/>
        <w:gridCol w:w="361"/>
        <w:gridCol w:w="1082"/>
        <w:gridCol w:w="180"/>
        <w:gridCol w:w="541"/>
        <w:gridCol w:w="721"/>
        <w:gridCol w:w="553"/>
        <w:gridCol w:w="709"/>
        <w:gridCol w:w="721"/>
        <w:gridCol w:w="361"/>
        <w:gridCol w:w="736"/>
        <w:gridCol w:w="674"/>
        <w:gridCol w:w="753"/>
        <w:gridCol w:w="1082"/>
      </w:tblGrid>
      <w:tr w:rsidR="0098236F" w:rsidTr="0098236F">
        <w:trPr>
          <w:trHeight w:val="59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59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全家人口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419"/>
        </w:trPr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是否低保（城镇特困）户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持证编号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29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家庭人员状况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工作（学习）单位</w:t>
            </w:r>
          </w:p>
        </w:tc>
      </w:tr>
      <w:tr w:rsidR="0098236F" w:rsidTr="0098236F">
        <w:trPr>
          <w:cantSplit/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F" w:rsidRDefault="0098236F" w:rsidP="008100FD">
            <w:pPr>
              <w:jc w:val="center"/>
              <w:rPr>
                <w:sz w:val="24"/>
              </w:rPr>
            </w:pPr>
          </w:p>
        </w:tc>
      </w:tr>
      <w:tr w:rsidR="0098236F" w:rsidTr="0098236F">
        <w:trPr>
          <w:cantSplit/>
          <w:trHeight w:val="40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经济困难主要原因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</w:tc>
      </w:tr>
      <w:tr w:rsidR="0098236F" w:rsidTr="0098236F">
        <w:trPr>
          <w:cantSplit/>
          <w:trHeight w:val="1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</w:p>
        </w:tc>
      </w:tr>
      <w:tr w:rsidR="0098236F" w:rsidTr="0098236F">
        <w:trPr>
          <w:cantSplit/>
          <w:trHeight w:val="15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基金会意见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98236F" w:rsidRDefault="0098236F" w:rsidP="008100FD">
            <w:pPr>
              <w:rPr>
                <w:sz w:val="24"/>
              </w:rPr>
            </w:pPr>
          </w:p>
        </w:tc>
      </w:tr>
      <w:tr w:rsidR="0098236F" w:rsidTr="0098236F">
        <w:trPr>
          <w:cantSplit/>
          <w:trHeight w:val="6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F" w:rsidRDefault="0098236F" w:rsidP="008100FD">
            <w:pPr>
              <w:rPr>
                <w:sz w:val="24"/>
              </w:rPr>
            </w:pPr>
          </w:p>
          <w:p w:rsidR="0098236F" w:rsidRDefault="0098236F" w:rsidP="008100FD">
            <w:pPr>
              <w:rPr>
                <w:sz w:val="24"/>
              </w:rPr>
            </w:pPr>
          </w:p>
        </w:tc>
      </w:tr>
    </w:tbl>
    <w:p w:rsidR="0098236F" w:rsidRDefault="0098236F" w:rsidP="0098236F">
      <w:pPr>
        <w:rPr>
          <w:sz w:val="24"/>
        </w:rPr>
      </w:pPr>
      <w:r>
        <w:rPr>
          <w:rFonts w:hint="eastAsia"/>
          <w:sz w:val="24"/>
        </w:rPr>
        <w:t>此表一式二份，一份留学校，一份报县人民教育基金会办公室。</w:t>
      </w:r>
    </w:p>
    <w:p w:rsidR="0098236F" w:rsidRPr="00880890" w:rsidRDefault="0098236F" w:rsidP="0098236F">
      <w:pPr>
        <w:jc w:val="left"/>
        <w:rPr>
          <w:rFonts w:ascii="方正大标宋简体" w:eastAsia="方正大标宋简体"/>
          <w:b/>
          <w:sz w:val="30"/>
          <w:szCs w:val="30"/>
        </w:rPr>
      </w:pPr>
      <w:r w:rsidRPr="00880890">
        <w:rPr>
          <w:rFonts w:ascii="方正大标宋简体" w:eastAsia="方正大标宋简体"/>
          <w:b/>
          <w:sz w:val="30"/>
          <w:szCs w:val="30"/>
        </w:rPr>
        <w:lastRenderedPageBreak/>
        <w:t>附件</w:t>
      </w:r>
      <w:r>
        <w:rPr>
          <w:rFonts w:ascii="方正大标宋简体" w:eastAsia="方正大标宋简体" w:hint="eastAsia"/>
          <w:b/>
          <w:sz w:val="30"/>
          <w:szCs w:val="30"/>
        </w:rPr>
        <w:t>二：</w:t>
      </w:r>
    </w:p>
    <w:p w:rsidR="004A1AF8" w:rsidRPr="00004058" w:rsidRDefault="004A1AF8" w:rsidP="004A1AF8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宋体" w:hint="eastAsia"/>
          <w:b/>
          <w:bCs/>
          <w:color w:val="000000" w:themeColor="text1"/>
          <w:sz w:val="32"/>
          <w:szCs w:val="32"/>
          <w:u w:val="single"/>
        </w:rPr>
        <w:t xml:space="preserve">           </w:t>
      </w:r>
      <w:r w:rsidRPr="00004058">
        <w:rPr>
          <w:rFonts w:ascii="宋体" w:hint="eastAsia"/>
          <w:b/>
          <w:bCs/>
          <w:color w:val="000000" w:themeColor="text1"/>
          <w:sz w:val="32"/>
          <w:szCs w:val="32"/>
        </w:rPr>
        <w:t>助学基金</w:t>
      </w:r>
      <w:r w:rsidRPr="00004058">
        <w:rPr>
          <w:b/>
          <w:bCs/>
          <w:color w:val="000000" w:themeColor="text1"/>
          <w:sz w:val="32"/>
          <w:szCs w:val="32"/>
        </w:rPr>
        <w:t>20</w:t>
      </w:r>
      <w:r>
        <w:rPr>
          <w:rFonts w:hint="eastAsia"/>
          <w:b/>
          <w:bCs/>
          <w:color w:val="000000" w:themeColor="text1"/>
          <w:sz w:val="32"/>
          <w:szCs w:val="32"/>
        </w:rPr>
        <w:t>2</w:t>
      </w:r>
      <w:r w:rsidR="002904A0">
        <w:rPr>
          <w:rFonts w:hint="eastAsia"/>
          <w:b/>
          <w:bCs/>
          <w:color w:val="000000" w:themeColor="text1"/>
          <w:sz w:val="32"/>
          <w:szCs w:val="32"/>
        </w:rPr>
        <w:t>4</w:t>
      </w:r>
      <w:r w:rsidRPr="00004058">
        <w:rPr>
          <w:rFonts w:hint="eastAsia"/>
          <w:b/>
          <w:bCs/>
          <w:color w:val="000000" w:themeColor="text1"/>
          <w:sz w:val="32"/>
          <w:szCs w:val="32"/>
        </w:rPr>
        <w:t>学年受助学生汇总表</w:t>
      </w:r>
    </w:p>
    <w:p w:rsidR="004A1AF8" w:rsidRPr="00004058" w:rsidRDefault="004A1AF8" w:rsidP="004A1AF8">
      <w:pPr>
        <w:rPr>
          <w:b/>
          <w:bCs/>
          <w:color w:val="000000" w:themeColor="text1"/>
          <w:sz w:val="24"/>
        </w:rPr>
      </w:pPr>
      <w:r w:rsidRPr="00004058">
        <w:rPr>
          <w:rFonts w:eastAsia="黑体" w:hint="eastAsia"/>
          <w:b/>
          <w:bCs/>
          <w:color w:val="000000" w:themeColor="text1"/>
          <w:sz w:val="24"/>
        </w:rPr>
        <w:t>填报单位：</w:t>
      </w:r>
      <w:r w:rsidRPr="00004058">
        <w:rPr>
          <w:rFonts w:eastAsia="黑体"/>
          <w:b/>
          <w:bCs/>
          <w:color w:val="000000" w:themeColor="text1"/>
          <w:sz w:val="24"/>
        </w:rPr>
        <w:t xml:space="preserve">             </w:t>
      </w:r>
      <w:r>
        <w:rPr>
          <w:rFonts w:eastAsia="黑体" w:hint="eastAsia"/>
          <w:b/>
          <w:bCs/>
          <w:color w:val="000000" w:themeColor="text1"/>
          <w:sz w:val="24"/>
        </w:rPr>
        <w:t xml:space="preserve">             </w:t>
      </w:r>
      <w:r w:rsidRPr="00004058">
        <w:rPr>
          <w:rFonts w:eastAsia="黑体"/>
          <w:b/>
          <w:bCs/>
          <w:color w:val="000000" w:themeColor="text1"/>
          <w:sz w:val="24"/>
        </w:rPr>
        <w:t xml:space="preserve"> </w:t>
      </w:r>
      <w:r w:rsidRPr="00004058">
        <w:rPr>
          <w:rFonts w:eastAsia="黑体" w:hint="eastAsia"/>
          <w:b/>
          <w:bCs/>
          <w:color w:val="000000" w:themeColor="text1"/>
          <w:sz w:val="24"/>
        </w:rPr>
        <w:t>填表日期：</w:t>
      </w:r>
      <w:r w:rsidRPr="00004058">
        <w:rPr>
          <w:b/>
          <w:bCs/>
          <w:color w:val="000000" w:themeColor="text1"/>
          <w:sz w:val="24"/>
        </w:rPr>
        <w:t>20</w:t>
      </w:r>
      <w:r>
        <w:rPr>
          <w:rFonts w:hint="eastAsia"/>
          <w:b/>
          <w:bCs/>
          <w:color w:val="000000" w:themeColor="text1"/>
          <w:sz w:val="24"/>
        </w:rPr>
        <w:t>2</w:t>
      </w:r>
      <w:r w:rsidR="002904A0">
        <w:rPr>
          <w:rFonts w:hint="eastAsia"/>
          <w:b/>
          <w:bCs/>
          <w:color w:val="000000" w:themeColor="text1"/>
          <w:sz w:val="24"/>
        </w:rPr>
        <w:t>4</w:t>
      </w:r>
      <w:r w:rsidRPr="00004058">
        <w:rPr>
          <w:rFonts w:hint="eastAsia"/>
          <w:b/>
          <w:bCs/>
          <w:color w:val="000000" w:themeColor="text1"/>
          <w:sz w:val="24"/>
        </w:rPr>
        <w:t>年</w:t>
      </w:r>
      <w:r w:rsidR="002904A0">
        <w:rPr>
          <w:rFonts w:hint="eastAsia"/>
          <w:b/>
          <w:bCs/>
          <w:color w:val="000000" w:themeColor="text1"/>
          <w:sz w:val="24"/>
        </w:rPr>
        <w:t xml:space="preserve">   </w:t>
      </w:r>
      <w:r w:rsidRPr="00004058">
        <w:rPr>
          <w:rFonts w:hint="eastAsia"/>
          <w:b/>
          <w:bCs/>
          <w:color w:val="000000" w:themeColor="text1"/>
          <w:sz w:val="24"/>
        </w:rPr>
        <w:t>月</w:t>
      </w:r>
      <w:r>
        <w:rPr>
          <w:rFonts w:hint="eastAsia"/>
          <w:b/>
          <w:bCs/>
          <w:color w:val="000000" w:themeColor="text1"/>
          <w:sz w:val="24"/>
        </w:rPr>
        <w:t xml:space="preserve">   </w:t>
      </w:r>
      <w:r w:rsidRPr="00004058">
        <w:rPr>
          <w:rFonts w:hint="eastAsia"/>
          <w:b/>
          <w:bCs/>
          <w:color w:val="000000" w:themeColor="text1"/>
          <w:sz w:val="24"/>
        </w:rPr>
        <w:t>日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1116"/>
        <w:gridCol w:w="702"/>
        <w:gridCol w:w="1290"/>
        <w:gridCol w:w="1552"/>
        <w:gridCol w:w="816"/>
        <w:gridCol w:w="1859"/>
        <w:gridCol w:w="1116"/>
      </w:tblGrid>
      <w:tr w:rsidR="004A1AF8" w:rsidRPr="00004058" w:rsidTr="008100FD">
        <w:trPr>
          <w:cantSplit/>
          <w:trHeight w:val="6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学生姓名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出生年月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就读学校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 w:rsidRPr="00004058">
              <w:rPr>
                <w:rFonts w:hint="eastAsia"/>
                <w:b/>
                <w:bCs/>
                <w:color w:val="000000" w:themeColor="text1"/>
              </w:rPr>
              <w:t>家庭住址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家长姓名</w:t>
            </w:r>
          </w:p>
        </w:tc>
      </w:tr>
      <w:tr w:rsidR="004A1AF8" w:rsidRPr="0000405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04058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A1AF8" w:rsidRPr="0000405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04058">
              <w:rPr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004058" w:rsidRDefault="004A1AF8" w:rsidP="008100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079C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079C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079C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079C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079C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5D079C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232DAF" w:rsidRDefault="004A1AF8" w:rsidP="008100FD">
            <w:pPr>
              <w:jc w:val="center"/>
              <w:rPr>
                <w:color w:val="FF0000"/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F86CAF" w:rsidRDefault="004A1AF8" w:rsidP="008100F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DC0900" w:rsidRDefault="004A1AF8" w:rsidP="00810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DC0900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DC0900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DC0900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DC0900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DC0900" w:rsidRDefault="004A1AF8" w:rsidP="008100FD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Pr="006E2EDE" w:rsidRDefault="004A1AF8" w:rsidP="0081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  <w:tr w:rsidR="004A1AF8" w:rsidTr="008100FD">
        <w:trPr>
          <w:cantSplit/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F8" w:rsidRDefault="004A1AF8" w:rsidP="008100FD">
            <w:pPr>
              <w:jc w:val="center"/>
              <w:rPr>
                <w:sz w:val="24"/>
              </w:rPr>
            </w:pPr>
          </w:p>
        </w:tc>
      </w:tr>
    </w:tbl>
    <w:p w:rsidR="001A0D5D" w:rsidRDefault="001A0D5D" w:rsidP="001A0D5D">
      <w:pPr>
        <w:jc w:val="left"/>
        <w:rPr>
          <w:rFonts w:ascii="方正大标宋简体" w:eastAsia="方正大标宋简体"/>
          <w:b/>
          <w:sz w:val="30"/>
          <w:szCs w:val="30"/>
        </w:rPr>
      </w:pPr>
      <w:r w:rsidRPr="00880890">
        <w:rPr>
          <w:rFonts w:ascii="方正大标宋简体" w:eastAsia="方正大标宋简体"/>
          <w:b/>
          <w:sz w:val="30"/>
          <w:szCs w:val="30"/>
        </w:rPr>
        <w:lastRenderedPageBreak/>
        <w:t>附件</w:t>
      </w:r>
      <w:r>
        <w:rPr>
          <w:rFonts w:ascii="方正大标宋简体" w:eastAsia="方正大标宋简体" w:hint="eastAsia"/>
          <w:b/>
          <w:sz w:val="30"/>
          <w:szCs w:val="30"/>
        </w:rPr>
        <w:t>三：</w:t>
      </w:r>
    </w:p>
    <w:p w:rsidR="00E17F8A" w:rsidRDefault="00E17F8A" w:rsidP="00E17F8A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宁海县202</w:t>
      </w:r>
      <w:r w:rsidR="002904A0">
        <w:rPr>
          <w:rFonts w:ascii="宋体" w:hAnsi="宋体" w:cs="宋体" w:hint="eastAsia"/>
          <w:b/>
          <w:bCs/>
          <w:kern w:val="0"/>
          <w:sz w:val="30"/>
          <w:szCs w:val="30"/>
        </w:rPr>
        <w:t>4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学年家庭经济相对困难学生统计表</w:t>
      </w:r>
    </w:p>
    <w:p w:rsidR="00E17F8A" w:rsidRDefault="00E17F8A" w:rsidP="00E17F8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填报单位：              填报日期：202</w:t>
      </w:r>
      <w:r w:rsidR="002904A0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 xml:space="preserve">年 </w:t>
      </w:r>
      <w:r w:rsidR="00347854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月  日</w:t>
      </w:r>
    </w:p>
    <w:tbl>
      <w:tblPr>
        <w:tblW w:w="0" w:type="auto"/>
        <w:tblInd w:w="93" w:type="dxa"/>
        <w:tblLayout w:type="fixed"/>
        <w:tblLook w:val="04A0"/>
      </w:tblPr>
      <w:tblGrid>
        <w:gridCol w:w="697"/>
        <w:gridCol w:w="889"/>
        <w:gridCol w:w="564"/>
        <w:gridCol w:w="700"/>
        <w:gridCol w:w="851"/>
        <w:gridCol w:w="709"/>
        <w:gridCol w:w="850"/>
        <w:gridCol w:w="992"/>
        <w:gridCol w:w="6460"/>
        <w:gridCol w:w="1424"/>
      </w:tblGrid>
      <w:tr w:rsidR="00E17F8A" w:rsidTr="00F3274D">
        <w:trPr>
          <w:trHeight w:val="37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号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1A6C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别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就读学校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 庭 住 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1A6C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户主姓名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家庭经济困难主要原因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17F8A" w:rsidTr="00F3274D">
        <w:trPr>
          <w:trHeight w:val="37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8A" w:rsidRDefault="00E17F8A" w:rsidP="007C7A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F8A" w:rsidTr="00F3274D">
        <w:trPr>
          <w:trHeight w:val="7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17F8A" w:rsidTr="00F3274D">
        <w:trPr>
          <w:trHeight w:val="7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因病、单亲</w:t>
            </w:r>
          </w:p>
        </w:tc>
      </w:tr>
      <w:tr w:rsidR="00E17F8A" w:rsidTr="00F3274D">
        <w:trPr>
          <w:trHeight w:val="7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17F8A" w:rsidTr="00F3274D">
        <w:trPr>
          <w:trHeight w:val="7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F8A" w:rsidTr="00F3274D">
        <w:trPr>
          <w:trHeight w:val="7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F8A" w:rsidTr="00F3274D">
        <w:trPr>
          <w:trHeight w:val="7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F8A" w:rsidTr="00F3274D">
        <w:trPr>
          <w:trHeight w:val="3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7F8A" w:rsidTr="00F3274D">
        <w:trPr>
          <w:trHeight w:val="38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F8A" w:rsidRDefault="00E17F8A" w:rsidP="007C7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17F8A" w:rsidRPr="00347854" w:rsidRDefault="00F3274D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 w:hint="eastAsia"/>
          <w:b/>
          <w:sz w:val="30"/>
          <w:szCs w:val="30"/>
        </w:rPr>
        <w:t>注：此表填写未受助的困难学生</w:t>
      </w:r>
      <w:r w:rsidR="00B01FAF">
        <w:rPr>
          <w:rFonts w:ascii="方正大标宋简体" w:eastAsia="方正大标宋简体" w:hint="eastAsia"/>
          <w:b/>
          <w:sz w:val="30"/>
          <w:szCs w:val="30"/>
        </w:rPr>
        <w:t>，</w:t>
      </w:r>
      <w:r w:rsidR="00347854" w:rsidRPr="00347854">
        <w:rPr>
          <w:rFonts w:ascii="方正大标宋简体" w:eastAsia="方正大标宋简体" w:hint="eastAsia"/>
          <w:b/>
          <w:sz w:val="30"/>
          <w:szCs w:val="30"/>
        </w:rPr>
        <w:t>家庭经济困难主要原因</w:t>
      </w:r>
      <w:r w:rsidR="00B01FAF">
        <w:rPr>
          <w:rFonts w:ascii="方正大标宋简体" w:eastAsia="方正大标宋简体" w:hint="eastAsia"/>
          <w:b/>
          <w:sz w:val="30"/>
          <w:szCs w:val="30"/>
        </w:rPr>
        <w:t>稍作描述。</w:t>
      </w:r>
      <w:r w:rsidR="00B01FAF" w:rsidRPr="00347854">
        <w:rPr>
          <w:rFonts w:ascii="方正大标宋简体" w:eastAsia="方正大标宋简体"/>
          <w:b/>
          <w:sz w:val="30"/>
          <w:szCs w:val="30"/>
        </w:rPr>
        <w:t xml:space="preserve"> </w:t>
      </w:r>
    </w:p>
    <w:p w:rsidR="00E17F8A" w:rsidRPr="00347854" w:rsidRDefault="00E17F8A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E17F8A" w:rsidRDefault="00E17F8A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E17F8A" w:rsidRDefault="00E17F8A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E17F8A" w:rsidRDefault="00E17F8A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E17F8A" w:rsidRDefault="00E17F8A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E17F8A" w:rsidRDefault="00E17F8A" w:rsidP="00E17F8A">
      <w:pPr>
        <w:jc w:val="left"/>
        <w:rPr>
          <w:rFonts w:ascii="方正大标宋简体" w:eastAsia="方正大标宋简体"/>
          <w:b/>
          <w:sz w:val="30"/>
          <w:szCs w:val="30"/>
        </w:rPr>
      </w:pPr>
    </w:p>
    <w:p w:rsidR="00022DE5" w:rsidRDefault="00022DE5" w:rsidP="004A1AF8"/>
    <w:p w:rsidR="00022DE5" w:rsidRDefault="00022DE5" w:rsidP="004A1AF8"/>
    <w:sectPr w:rsidR="00022DE5" w:rsidSect="0090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5A" w:rsidRDefault="00880F5A" w:rsidP="00692E38">
      <w:r>
        <w:separator/>
      </w:r>
    </w:p>
  </w:endnote>
  <w:endnote w:type="continuationSeparator" w:id="0">
    <w:p w:rsidR="00880F5A" w:rsidRDefault="00880F5A" w:rsidP="0069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5A" w:rsidRDefault="00880F5A" w:rsidP="00692E38">
      <w:r>
        <w:separator/>
      </w:r>
    </w:p>
  </w:footnote>
  <w:footnote w:type="continuationSeparator" w:id="0">
    <w:p w:rsidR="00880F5A" w:rsidRDefault="00880F5A" w:rsidP="0069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AF8"/>
    <w:rsid w:val="00022DE5"/>
    <w:rsid w:val="000535BB"/>
    <w:rsid w:val="0006363B"/>
    <w:rsid w:val="001365C2"/>
    <w:rsid w:val="00182356"/>
    <w:rsid w:val="001A0D5D"/>
    <w:rsid w:val="001A6C22"/>
    <w:rsid w:val="0020381A"/>
    <w:rsid w:val="002904A0"/>
    <w:rsid w:val="00290F68"/>
    <w:rsid w:val="003038D9"/>
    <w:rsid w:val="00347854"/>
    <w:rsid w:val="003967C1"/>
    <w:rsid w:val="004326BF"/>
    <w:rsid w:val="00435A72"/>
    <w:rsid w:val="004A1AF8"/>
    <w:rsid w:val="005126FF"/>
    <w:rsid w:val="005F273F"/>
    <w:rsid w:val="0065695A"/>
    <w:rsid w:val="00674712"/>
    <w:rsid w:val="00677E8B"/>
    <w:rsid w:val="00692E38"/>
    <w:rsid w:val="006C6146"/>
    <w:rsid w:val="007A207C"/>
    <w:rsid w:val="007C6EB8"/>
    <w:rsid w:val="00816B3D"/>
    <w:rsid w:val="008535EE"/>
    <w:rsid w:val="00880F5A"/>
    <w:rsid w:val="008B04CD"/>
    <w:rsid w:val="008E10C9"/>
    <w:rsid w:val="0098236F"/>
    <w:rsid w:val="009C6C46"/>
    <w:rsid w:val="00A233E4"/>
    <w:rsid w:val="00A56B31"/>
    <w:rsid w:val="00B01FAF"/>
    <w:rsid w:val="00DE40E9"/>
    <w:rsid w:val="00E17F8A"/>
    <w:rsid w:val="00ED58CA"/>
    <w:rsid w:val="00ED7B03"/>
    <w:rsid w:val="00EF0505"/>
    <w:rsid w:val="00F3274D"/>
    <w:rsid w:val="00F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E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E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9</cp:revision>
  <cp:lastPrinted>2024-09-24T01:22:00Z</cp:lastPrinted>
  <dcterms:created xsi:type="dcterms:W3CDTF">2024-09-09T00:39:00Z</dcterms:created>
  <dcterms:modified xsi:type="dcterms:W3CDTF">2024-09-24T02:32:00Z</dcterms:modified>
</cp:coreProperties>
</file>