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附件1：</w:t>
      </w:r>
    </w:p>
    <w:p>
      <w:pPr>
        <w:widowControl/>
        <w:spacing w:before="100" w:beforeAutospacing="1" w:after="100" w:afterAutospacing="1" w:line="500" w:lineRule="exact"/>
        <w:jc w:val="left"/>
        <w:rPr>
          <w:rFonts w:ascii="宋体" w:hAnsi="宋体" w:cs="宋体"/>
          <w:b/>
          <w:kern w:val="0"/>
          <w:sz w:val="36"/>
          <w:szCs w:val="44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第十三届王家扬奖教奖学基金</w:t>
      </w:r>
      <w:r>
        <w:rPr>
          <w:rFonts w:hint="eastAsia" w:ascii="宋体" w:hAnsi="宋体"/>
          <w:b/>
          <w:bCs/>
          <w:sz w:val="36"/>
        </w:rPr>
        <w:t>先进教师</w:t>
      </w:r>
      <w:r>
        <w:rPr>
          <w:rFonts w:hint="eastAsia" w:ascii="宋体" w:hAnsi="宋体" w:cs="宋体"/>
          <w:b/>
          <w:kern w:val="0"/>
          <w:sz w:val="36"/>
          <w:szCs w:val="44"/>
        </w:rPr>
        <w:t>推荐表</w:t>
      </w:r>
    </w:p>
    <w:bookmarkEnd w:id="0"/>
    <w:tbl>
      <w:tblPr>
        <w:tblStyle w:val="5"/>
        <w:tblW w:w="891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543"/>
        <w:gridCol w:w="857"/>
        <w:gridCol w:w="277"/>
        <w:gridCol w:w="305"/>
        <w:gridCol w:w="103"/>
        <w:gridCol w:w="448"/>
        <w:gridCol w:w="306"/>
        <w:gridCol w:w="618"/>
        <w:gridCol w:w="1133"/>
        <w:gridCol w:w="983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300" w:type="dxa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43" w:type="dxa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7" w:type="dxa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685" w:type="dxa"/>
            <w:gridSpan w:val="3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3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3" w:type="dxa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83" w:type="dxa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38" w:type="dxa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00" w:type="dxa"/>
          </w:tcPr>
          <w:p>
            <w:pPr>
              <w:widowControl/>
              <w:spacing w:before="100" w:beforeAutospacing="1" w:after="100" w:afterAutospacing="1" w:line="500" w:lineRule="exact"/>
              <w:ind w:left="141" w:leftChars="67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543" w:type="dxa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5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何时获得何种荣誉称号（近五年最高一次）</w:t>
            </w:r>
          </w:p>
        </w:tc>
        <w:tc>
          <w:tcPr>
            <w:tcW w:w="2057" w:type="dxa"/>
            <w:gridSpan w:val="3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38" w:type="dxa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00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77" w:type="dxa"/>
            <w:gridSpan w:val="3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4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751" w:type="dxa"/>
            <w:gridSpan w:val="2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83" w:type="dxa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038" w:type="dxa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3" w:hRule="atLeast"/>
        </w:trPr>
        <w:tc>
          <w:tcPr>
            <w:tcW w:w="1300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7611" w:type="dxa"/>
            <w:gridSpan w:val="11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（主要事迹不少于1000字，可附页）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300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（公章）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镇乡（街道）教育管理办公室意见</w:t>
            </w:r>
          </w:p>
        </w:tc>
        <w:tc>
          <w:tcPr>
            <w:tcW w:w="3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签章：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00" w:type="dxa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县教育局和教育基金会意见</w:t>
            </w:r>
          </w:p>
        </w:tc>
        <w:tc>
          <w:tcPr>
            <w:tcW w:w="7611" w:type="dxa"/>
            <w:gridSpan w:val="11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="100" w:beforeAutospacing="1" w:after="100" w:afterAutospacing="1" w:line="5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附件2：</w:t>
      </w:r>
    </w:p>
    <w:p>
      <w:pPr>
        <w:widowControl/>
        <w:spacing w:before="100" w:beforeAutospacing="1" w:after="100" w:afterAutospacing="1" w:line="500" w:lineRule="exact"/>
        <w:ind w:firstLine="723" w:firstLineChars="200"/>
        <w:jc w:val="left"/>
        <w:rPr>
          <w:rFonts w:ascii="宋体" w:hAnsi="宋体" w:cs="宋体"/>
          <w:b/>
          <w:kern w:val="0"/>
          <w:sz w:val="36"/>
          <w:szCs w:val="44"/>
        </w:rPr>
      </w:pPr>
      <w:r>
        <w:rPr>
          <w:rFonts w:hint="eastAsia" w:ascii="宋体" w:hAnsi="宋体"/>
          <w:b/>
          <w:sz w:val="36"/>
          <w:szCs w:val="36"/>
        </w:rPr>
        <w:t>第十三届王家扬奖教奖学基金</w:t>
      </w:r>
      <w:r>
        <w:rPr>
          <w:rFonts w:hint="eastAsia" w:ascii="宋体" w:hAnsi="宋体"/>
          <w:b/>
          <w:bCs/>
          <w:sz w:val="36"/>
        </w:rPr>
        <w:t>优秀学生</w:t>
      </w:r>
      <w:r>
        <w:rPr>
          <w:rFonts w:hint="eastAsia" w:ascii="宋体" w:hAnsi="宋体" w:cs="宋体"/>
          <w:b/>
          <w:kern w:val="0"/>
          <w:sz w:val="36"/>
          <w:szCs w:val="44"/>
        </w:rPr>
        <w:t>推荐表</w:t>
      </w:r>
    </w:p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745"/>
        <w:gridCol w:w="1202"/>
        <w:gridCol w:w="970"/>
        <w:gridCol w:w="1551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就读学校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57" w:type="dxa"/>
            <w:vMerge w:val="restart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何时获何种荣誉称号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6438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357" w:type="dxa"/>
            <w:vMerge w:val="continue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widowControl/>
              <w:spacing w:before="100" w:beforeAutospacing="1" w:after="100" w:afterAutospacing="1"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38" w:type="dxa"/>
            <w:gridSpan w:val="4"/>
          </w:tcPr>
          <w:p>
            <w:pPr>
              <w:widowControl/>
              <w:spacing w:before="100" w:beforeAutospacing="1" w:after="100" w:afterAutospacing="1"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357" w:type="dxa"/>
            <w:vMerge w:val="continue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widowControl/>
              <w:spacing w:before="100" w:beforeAutospacing="1" w:after="100" w:afterAutospacing="1"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38" w:type="dxa"/>
            <w:gridSpan w:val="4"/>
          </w:tcPr>
          <w:p>
            <w:pPr>
              <w:widowControl/>
              <w:spacing w:before="100" w:beforeAutospacing="1" w:after="100" w:afterAutospacing="1"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57" w:type="dxa"/>
            <w:vMerge w:val="continue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widowControl/>
              <w:spacing w:before="100" w:beforeAutospacing="1" w:after="100" w:afterAutospacing="1"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38" w:type="dxa"/>
            <w:gridSpan w:val="4"/>
          </w:tcPr>
          <w:p>
            <w:pPr>
              <w:widowControl/>
              <w:spacing w:before="100" w:beforeAutospacing="1" w:after="100" w:afterAutospacing="1"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1" w:hRule="atLeast"/>
        </w:trPr>
        <w:tc>
          <w:tcPr>
            <w:tcW w:w="1357" w:type="dxa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推荐</w:t>
            </w:r>
          </w:p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理由</w:t>
            </w:r>
          </w:p>
        </w:tc>
        <w:tc>
          <w:tcPr>
            <w:tcW w:w="8183" w:type="dxa"/>
            <w:gridSpan w:val="5"/>
          </w:tcPr>
          <w:p>
            <w:pPr>
              <w:widowControl/>
              <w:spacing w:before="100" w:beforeAutospacing="1" w:after="100" w:afterAutospacing="1"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357" w:type="dxa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学校</w:t>
            </w:r>
          </w:p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183" w:type="dxa"/>
            <w:gridSpan w:val="5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ind w:firstLine="3640" w:firstLineChars="13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单位盖章：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3500" w:firstLineChars="125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357" w:type="dxa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教育局</w:t>
            </w:r>
          </w:p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基金会</w:t>
            </w:r>
          </w:p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审核意见</w:t>
            </w:r>
          </w:p>
        </w:tc>
        <w:tc>
          <w:tcPr>
            <w:tcW w:w="8183" w:type="dxa"/>
            <w:gridSpan w:val="5"/>
          </w:tcPr>
          <w:p>
            <w:pPr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Y2U1YjE3OTIyMjBhMjYzMWUwNjJlMjQ1NGQ2YmUifQ=="/>
  </w:docVars>
  <w:rsids>
    <w:rsidRoot w:val="00D6287D"/>
    <w:rsid w:val="0002578E"/>
    <w:rsid w:val="00122958"/>
    <w:rsid w:val="001357D2"/>
    <w:rsid w:val="002632C8"/>
    <w:rsid w:val="003134F5"/>
    <w:rsid w:val="00493846"/>
    <w:rsid w:val="004F30A2"/>
    <w:rsid w:val="00577AA1"/>
    <w:rsid w:val="005C1537"/>
    <w:rsid w:val="005E5D05"/>
    <w:rsid w:val="00615CB2"/>
    <w:rsid w:val="006357D4"/>
    <w:rsid w:val="00661B8E"/>
    <w:rsid w:val="007B2BD9"/>
    <w:rsid w:val="008B6133"/>
    <w:rsid w:val="00920797"/>
    <w:rsid w:val="0094188B"/>
    <w:rsid w:val="009B1711"/>
    <w:rsid w:val="00AB6756"/>
    <w:rsid w:val="00AC5C8B"/>
    <w:rsid w:val="00BB2C21"/>
    <w:rsid w:val="00BD50A2"/>
    <w:rsid w:val="00C24C73"/>
    <w:rsid w:val="00CA3FA6"/>
    <w:rsid w:val="00CE0C08"/>
    <w:rsid w:val="00D6287D"/>
    <w:rsid w:val="00D908A3"/>
    <w:rsid w:val="00E118C5"/>
    <w:rsid w:val="00ED0429"/>
    <w:rsid w:val="00F34CA5"/>
    <w:rsid w:val="00FC0409"/>
    <w:rsid w:val="4019136C"/>
    <w:rsid w:val="52AD2EA4"/>
    <w:rsid w:val="6E4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1052</Words>
  <Characters>1084</Characters>
  <Lines>9</Lines>
  <Paragraphs>2</Paragraphs>
  <TotalTime>34</TotalTime>
  <ScaleCrop>false</ScaleCrop>
  <LinksUpToDate>false</LinksUpToDate>
  <CharactersWithSpaces>1234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2022-12-08T01:14:00Z</dcterms:created>
  <dc:creator>lx</dc:creator>
  <cp:lastModifiedBy>英雄</cp:lastModifiedBy>
  <cp:lastPrinted>2022-12-08T01:44:00Z</cp:lastPrinted>
  <dcterms:modified xsi:type="dcterms:W3CDTF">2022-12-09T06:14:23Z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EF8D6506FCC946C5B41476FBAF8ED505</vt:lpwstr>
  </property>
</Properties>
</file>